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06" w:rsidRPr="00B94406" w:rsidRDefault="00B94406" w:rsidP="00B94406">
      <w:pPr>
        <w:jc w:val="both"/>
        <w:rPr>
          <w:rFonts w:ascii="Arial" w:hAnsi="Arial" w:cs="Arial"/>
          <w:lang w:val="pl-PL"/>
        </w:rPr>
      </w:pPr>
      <w:r w:rsidRPr="00B94406">
        <w:rPr>
          <w:rFonts w:ascii="Arial" w:hAnsi="Arial" w:cs="Arial"/>
          <w:lang w:val="pl-PL"/>
        </w:rPr>
        <w:t>Agnieszka Ajdyn</w:t>
      </w:r>
      <w:bookmarkStart w:id="0" w:name="_GoBack"/>
      <w:bookmarkEnd w:id="0"/>
    </w:p>
    <w:p w:rsidR="00B94406" w:rsidRPr="00B94406" w:rsidRDefault="00B94406" w:rsidP="00B94406">
      <w:pPr>
        <w:jc w:val="both"/>
        <w:rPr>
          <w:rFonts w:ascii="Arial" w:hAnsi="Arial" w:cs="Arial"/>
          <w:lang w:val="pl-PL"/>
        </w:rPr>
      </w:pPr>
      <w:r>
        <w:rPr>
          <w:rFonts w:ascii="Arial" w:hAnsi="Arial" w:cs="Arial"/>
          <w:lang w:val="pl-PL"/>
        </w:rPr>
        <w:t>Urząd S</w:t>
      </w:r>
      <w:r w:rsidRPr="00B94406">
        <w:rPr>
          <w:rFonts w:ascii="Arial" w:hAnsi="Arial" w:cs="Arial"/>
          <w:lang w:val="pl-PL"/>
        </w:rPr>
        <w:t>tatystyczny w Warszawie</w:t>
      </w:r>
    </w:p>
    <w:p w:rsidR="00B94406" w:rsidRPr="00B94406" w:rsidRDefault="00B94406" w:rsidP="00B94406">
      <w:pPr>
        <w:jc w:val="both"/>
        <w:rPr>
          <w:rFonts w:ascii="Arial" w:hAnsi="Arial" w:cs="Arial"/>
          <w:lang w:val="pl-PL"/>
        </w:rPr>
      </w:pPr>
    </w:p>
    <w:p w:rsidR="00B94406" w:rsidRPr="00B94406" w:rsidRDefault="00B94406" w:rsidP="00B94406">
      <w:pPr>
        <w:jc w:val="both"/>
        <w:rPr>
          <w:rFonts w:ascii="Arial" w:hAnsi="Arial" w:cs="Arial"/>
          <w:lang w:val="pl-PL"/>
        </w:rPr>
      </w:pPr>
    </w:p>
    <w:p w:rsidR="00B94406" w:rsidRPr="00B94406" w:rsidRDefault="00B94406" w:rsidP="00B94406">
      <w:pPr>
        <w:jc w:val="both"/>
        <w:rPr>
          <w:rFonts w:ascii="Arial" w:hAnsi="Arial" w:cs="Arial"/>
          <w:b/>
          <w:lang w:val="pl-PL"/>
        </w:rPr>
      </w:pPr>
      <w:proofErr w:type="spellStart"/>
      <w:r w:rsidRPr="00B94406">
        <w:rPr>
          <w:rFonts w:ascii="Arial" w:hAnsi="Arial" w:cs="Arial"/>
          <w:b/>
          <w:lang w:val="pl-PL"/>
        </w:rPr>
        <w:t>Suburbanizacja</w:t>
      </w:r>
      <w:proofErr w:type="spellEnd"/>
      <w:r w:rsidRPr="00B94406">
        <w:rPr>
          <w:rFonts w:ascii="Arial" w:hAnsi="Arial" w:cs="Arial"/>
          <w:b/>
          <w:lang w:val="pl-PL"/>
        </w:rPr>
        <w:t xml:space="preserve"> a procesy demograficzne w województwie mazowieckim</w:t>
      </w:r>
    </w:p>
    <w:p w:rsidR="00B94406" w:rsidRDefault="00B94406" w:rsidP="00B94406">
      <w:pPr>
        <w:jc w:val="both"/>
        <w:rPr>
          <w:rFonts w:ascii="Arial" w:hAnsi="Arial" w:cs="Arial"/>
          <w:u w:val="single"/>
          <w:lang w:val="pl-PL"/>
        </w:rPr>
      </w:pPr>
    </w:p>
    <w:p w:rsidR="00B94406" w:rsidRPr="00B94406" w:rsidRDefault="00B94406" w:rsidP="00B94406">
      <w:pPr>
        <w:jc w:val="both"/>
        <w:rPr>
          <w:rFonts w:ascii="Arial" w:hAnsi="Arial" w:cs="Arial"/>
          <w:u w:val="single"/>
          <w:lang w:val="pl-PL"/>
        </w:rPr>
      </w:pPr>
    </w:p>
    <w:p w:rsidR="00696CFB" w:rsidRPr="00B94406" w:rsidRDefault="00696CFB" w:rsidP="00B94406">
      <w:pPr>
        <w:jc w:val="both"/>
        <w:rPr>
          <w:rFonts w:ascii="Arial" w:hAnsi="Arial" w:cs="Arial"/>
          <w:lang w:val="pl-PL"/>
        </w:rPr>
      </w:pPr>
      <w:r w:rsidRPr="00B94406">
        <w:rPr>
          <w:rFonts w:ascii="Arial" w:hAnsi="Arial" w:cs="Arial"/>
          <w:lang w:val="pl-PL"/>
        </w:rPr>
        <w:t xml:space="preserve">Procesy związane z </w:t>
      </w:r>
      <w:proofErr w:type="spellStart"/>
      <w:r w:rsidRPr="00B94406">
        <w:rPr>
          <w:rFonts w:ascii="Arial" w:hAnsi="Arial" w:cs="Arial"/>
          <w:lang w:val="pl-PL"/>
        </w:rPr>
        <w:t>suburbanizacją</w:t>
      </w:r>
      <w:proofErr w:type="spellEnd"/>
      <w:r w:rsidRPr="00B94406">
        <w:rPr>
          <w:rFonts w:ascii="Arial" w:hAnsi="Arial" w:cs="Arial"/>
          <w:lang w:val="pl-PL"/>
        </w:rPr>
        <w:t xml:space="preserve"> w znacznym stopniu wzmacniają zmiany demograficzne w województwie mazowieckim. Do najważniejszych z nich należy ruch migracyjny i zachowania prokreacyjne. Celem niniejszego opracowania jest określenie związku pomiędzy </w:t>
      </w:r>
      <w:proofErr w:type="spellStart"/>
      <w:r w:rsidRPr="00B94406">
        <w:rPr>
          <w:rFonts w:ascii="Arial" w:hAnsi="Arial" w:cs="Arial"/>
          <w:lang w:val="pl-PL"/>
        </w:rPr>
        <w:t>suburbanizacją</w:t>
      </w:r>
      <w:proofErr w:type="spellEnd"/>
      <w:r w:rsidRPr="00B94406">
        <w:rPr>
          <w:rFonts w:ascii="Arial" w:hAnsi="Arial" w:cs="Arial"/>
          <w:lang w:val="pl-PL"/>
        </w:rPr>
        <w:t xml:space="preserve">, a ubytkiem migracyjnym miast i przyrostem naturalnym w obszarach podmiejskich. Podkreślona zostanie również rola </w:t>
      </w:r>
      <w:proofErr w:type="spellStart"/>
      <w:r w:rsidRPr="00B94406">
        <w:rPr>
          <w:rFonts w:ascii="Arial" w:hAnsi="Arial" w:cs="Arial"/>
          <w:lang w:val="pl-PL"/>
        </w:rPr>
        <w:t>suburbanizacji</w:t>
      </w:r>
      <w:proofErr w:type="spellEnd"/>
      <w:r w:rsidRPr="00B94406">
        <w:rPr>
          <w:rFonts w:ascii="Arial" w:hAnsi="Arial" w:cs="Arial"/>
          <w:lang w:val="pl-PL"/>
        </w:rPr>
        <w:t xml:space="preserve"> w procesie starzenie się struktury wieku mieszkańców, który dotyka nie tylko obszarów peryferyjnych Mazowsza, ale również miast małych i średnich. Analizę oparto głównie na danych statystycznych ze spisów powszechnych, w tym Narodowego Spisu Powszechnego Ludności i Mieszkań 2021, oraz z publikacji Urzędu Statystycznego w Warszawie charakteryzujących sytuację demograficzną Mazowsza na przestrzeni ostatnich dziesięcioleci.</w:t>
      </w:r>
    </w:p>
    <w:p w:rsidR="00696CFB" w:rsidRPr="00B94406" w:rsidRDefault="00696CFB" w:rsidP="00B94406">
      <w:pPr>
        <w:jc w:val="both"/>
        <w:rPr>
          <w:rFonts w:ascii="Arial" w:hAnsi="Arial" w:cs="Arial"/>
          <w:lang w:val="pl-PL"/>
        </w:rPr>
      </w:pPr>
      <w:r w:rsidRPr="00B94406">
        <w:rPr>
          <w:rFonts w:ascii="Arial" w:hAnsi="Arial" w:cs="Arial"/>
          <w:lang w:val="pl-PL"/>
        </w:rPr>
        <w:t>Mazowieckie jest jednym z czterech województw, w którym w ostatnim dziesięcioleciu przybyło mieszkańców. Pomimo ogólnokrajowej tendencji wzrostu liczby ludności obszarów wiejskich, na Mazowszu najbardziej wzrosła liczba mieszkańców miast. Nie oznacza to jednak, że obserwowane procesy demograficzne zachodzą równomiernie. Zmiany te są bardzo zróżnicowane przestrzennie.</w:t>
      </w:r>
    </w:p>
    <w:p w:rsidR="0028713F" w:rsidRPr="00B94406" w:rsidRDefault="00B94406" w:rsidP="00B94406">
      <w:pPr>
        <w:jc w:val="both"/>
        <w:rPr>
          <w:rFonts w:ascii="Arial" w:hAnsi="Arial" w:cs="Arial"/>
        </w:rPr>
      </w:pPr>
    </w:p>
    <w:sectPr w:rsidR="0028713F" w:rsidRPr="00B944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FB"/>
    <w:rsid w:val="00597CD1"/>
    <w:rsid w:val="00696CFB"/>
    <w:rsid w:val="00B46999"/>
    <w:rsid w:val="00B9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BC03C-2824-4452-9E5A-6CC16855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CF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Zegar</dc:creator>
  <cp:keywords/>
  <dc:description/>
  <cp:lastModifiedBy>Tomasz Zegar</cp:lastModifiedBy>
  <cp:revision>2</cp:revision>
  <dcterms:created xsi:type="dcterms:W3CDTF">2022-11-14T17:22:00Z</dcterms:created>
  <dcterms:modified xsi:type="dcterms:W3CDTF">2022-11-18T07:42:00Z</dcterms:modified>
</cp:coreProperties>
</file>