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F2" w:rsidRPr="00073AD9" w:rsidRDefault="00FB10EE" w:rsidP="00073AD9">
      <w:pPr>
        <w:spacing w:before="120" w:after="0" w:line="288" w:lineRule="auto"/>
        <w:rPr>
          <w:rFonts w:ascii="Arial" w:hAnsi="Arial" w:cs="Arial"/>
        </w:rPr>
      </w:pPr>
      <w:r w:rsidRPr="00073AD9">
        <w:rPr>
          <w:rFonts w:ascii="Arial" w:hAnsi="Arial" w:cs="Arial"/>
        </w:rPr>
        <w:t>Łukasz Sykała</w:t>
      </w:r>
    </w:p>
    <w:p w:rsidR="00FB10EE" w:rsidRPr="00073AD9" w:rsidRDefault="00FB10EE" w:rsidP="00073AD9">
      <w:pPr>
        <w:spacing w:after="120" w:line="288" w:lineRule="auto"/>
        <w:rPr>
          <w:rFonts w:ascii="Arial" w:hAnsi="Arial" w:cs="Arial"/>
        </w:rPr>
      </w:pPr>
      <w:r w:rsidRPr="00073AD9">
        <w:rPr>
          <w:rFonts w:ascii="Arial" w:hAnsi="Arial" w:cs="Arial"/>
        </w:rPr>
        <w:t>Instytut Rozwoju Miast i Regionów</w:t>
      </w:r>
    </w:p>
    <w:p w:rsidR="00073AD9" w:rsidRDefault="00073AD9" w:rsidP="00073AD9">
      <w:pPr>
        <w:spacing w:before="120" w:after="120" w:line="288" w:lineRule="auto"/>
        <w:rPr>
          <w:rFonts w:ascii="Arial" w:hAnsi="Arial" w:cs="Arial"/>
          <w:b/>
        </w:rPr>
      </w:pPr>
    </w:p>
    <w:p w:rsidR="00FB10EE" w:rsidRPr="00073AD9" w:rsidRDefault="00FB10EE" w:rsidP="00073AD9">
      <w:pPr>
        <w:spacing w:before="120" w:after="120" w:line="288" w:lineRule="auto"/>
        <w:rPr>
          <w:rFonts w:ascii="Arial" w:hAnsi="Arial" w:cs="Arial"/>
          <w:b/>
        </w:rPr>
      </w:pPr>
      <w:r w:rsidRPr="00073AD9">
        <w:rPr>
          <w:rFonts w:ascii="Arial" w:hAnsi="Arial" w:cs="Arial"/>
          <w:b/>
        </w:rPr>
        <w:t>Ograniczenia i możliwości zarządzania procesami suburbanizacji i rozwoju przestrzennego polskich miast w kontekście doświadczeń zagranicznych</w:t>
      </w:r>
    </w:p>
    <w:p w:rsidR="00FB10EE" w:rsidRPr="00073AD9" w:rsidRDefault="00FB10EE" w:rsidP="00FB10EE">
      <w:pPr>
        <w:spacing w:before="120" w:after="120" w:line="288" w:lineRule="auto"/>
        <w:rPr>
          <w:rFonts w:ascii="Arial" w:hAnsi="Arial" w:cs="Arial"/>
        </w:rPr>
      </w:pPr>
    </w:p>
    <w:p w:rsidR="001975D7" w:rsidRPr="00073AD9" w:rsidRDefault="00D80CF3" w:rsidP="00073AD9">
      <w:pPr>
        <w:spacing w:before="120" w:after="120" w:line="240" w:lineRule="auto"/>
        <w:jc w:val="both"/>
        <w:rPr>
          <w:rFonts w:ascii="Arial" w:hAnsi="Arial" w:cs="Arial"/>
        </w:rPr>
      </w:pPr>
      <w:r w:rsidRPr="00073AD9">
        <w:rPr>
          <w:rFonts w:ascii="Arial" w:hAnsi="Arial" w:cs="Arial"/>
        </w:rPr>
        <w:t>Celem artykułu jest wskazanie możliwości i ograniczeń zarządzania procesami suburbanizacji i rozwoju przestrzennego polskich miast – z punktu widzenia nadania im bardziej zrównoważonej formy i racjonalnego charakteru. W jego ramach przybliżon</w:t>
      </w:r>
      <w:r w:rsidR="001975D7" w:rsidRPr="00073AD9">
        <w:rPr>
          <w:rFonts w:ascii="Arial" w:hAnsi="Arial" w:cs="Arial"/>
        </w:rPr>
        <w:t>o</w:t>
      </w:r>
      <w:r w:rsidRPr="00073AD9">
        <w:rPr>
          <w:rFonts w:ascii="Arial" w:hAnsi="Arial" w:cs="Arial"/>
        </w:rPr>
        <w:t xml:space="preserve"> </w:t>
      </w:r>
      <w:r w:rsidR="001975D7" w:rsidRPr="00073AD9">
        <w:rPr>
          <w:rFonts w:ascii="Arial" w:hAnsi="Arial" w:cs="Arial"/>
        </w:rPr>
        <w:t xml:space="preserve">różnego typu instrumenty (m.in. urbanistyczne i ekonomiczne) sterowania urbanizacją – stosowane w państwach UE i OECD. Jednocześnie w artykule omówiono uwarunkowania zarządzania suburbanizacją w Polsce. W tym miejscu uwagę poświęcono </w:t>
      </w:r>
      <w:bookmarkStart w:id="0" w:name="_GoBack"/>
      <w:bookmarkEnd w:id="0"/>
      <w:r w:rsidR="00305F2A" w:rsidRPr="00073AD9">
        <w:rPr>
          <w:rFonts w:ascii="Arial" w:hAnsi="Arial" w:cs="Arial"/>
        </w:rPr>
        <w:t>przede wszystkim</w:t>
      </w:r>
      <w:r w:rsidR="001975D7" w:rsidRPr="00073AD9">
        <w:rPr>
          <w:rFonts w:ascii="Arial" w:hAnsi="Arial" w:cs="Arial"/>
        </w:rPr>
        <w:t xml:space="preserve"> dotychczasowym doświadczeniom </w:t>
      </w:r>
      <w:r w:rsidR="00305F2A" w:rsidRPr="00073AD9">
        <w:rPr>
          <w:rFonts w:ascii="Arial" w:hAnsi="Arial" w:cs="Arial"/>
        </w:rPr>
        <w:t>i</w:t>
      </w:r>
      <w:r w:rsidR="001975D7" w:rsidRPr="00073AD9">
        <w:rPr>
          <w:rFonts w:ascii="Arial" w:hAnsi="Arial" w:cs="Arial"/>
        </w:rPr>
        <w:t xml:space="preserve"> barierom wdrażania podejścia funkcjonalnego do zarządzania rozwojem przestrzennym </w:t>
      </w:r>
      <w:r w:rsidR="00305F2A" w:rsidRPr="00073AD9">
        <w:rPr>
          <w:rFonts w:ascii="Arial" w:hAnsi="Arial" w:cs="Arial"/>
        </w:rPr>
        <w:t xml:space="preserve">obszarów zurbanizowanych oraz urbanizujących się w Polsce. Ponadto podkreślono problem dychotomii systemów planowania przestrzennego oraz strategicznego, który utrudnia skuteczne zarządzanie rozwojem miejskich obszarów funkcjonalnych w Polsce. Wreszcie zwrócono uwagę na możliwość szerszego wykorzystania narzędzi fiskalnych do sterowania urbanizacją. </w:t>
      </w:r>
      <w:r w:rsidR="000E5C1E" w:rsidRPr="00073AD9">
        <w:rPr>
          <w:rFonts w:ascii="Arial" w:hAnsi="Arial" w:cs="Arial"/>
        </w:rPr>
        <w:t xml:space="preserve">Rozważania podjęte w artykule prowadzą do wniosku, że z punktu widzenia zwiększenia sterowalności suburbanizacją w Polsce i przeciwdziałania jej negatywnym konsekwencjom, konieczne jest wdrożenie systemowego, zintegrowanego i funkcjonalnego podejścia do zarządzania tym procesem. </w:t>
      </w:r>
    </w:p>
    <w:p w:rsidR="00FB10EE" w:rsidRPr="00073AD9" w:rsidRDefault="00FB10EE" w:rsidP="00FB10EE">
      <w:pPr>
        <w:spacing w:before="120" w:after="120" w:line="288" w:lineRule="auto"/>
        <w:rPr>
          <w:rFonts w:ascii="Arial" w:hAnsi="Arial" w:cs="Arial"/>
        </w:rPr>
      </w:pPr>
    </w:p>
    <w:sectPr w:rsidR="00FB10EE" w:rsidRPr="0007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9A"/>
    <w:rsid w:val="00073AD9"/>
    <w:rsid w:val="000E5C1E"/>
    <w:rsid w:val="001975D7"/>
    <w:rsid w:val="00305F2A"/>
    <w:rsid w:val="007F2805"/>
    <w:rsid w:val="009439D4"/>
    <w:rsid w:val="00AD024B"/>
    <w:rsid w:val="00CE081F"/>
    <w:rsid w:val="00D80CF3"/>
    <w:rsid w:val="00F6069A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9BAA-41A1-4494-9225-2F350A5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Sykala</dc:creator>
  <cp:keywords/>
  <dc:description/>
  <cp:lastModifiedBy>Tomasz Zegar</cp:lastModifiedBy>
  <cp:revision>8</cp:revision>
  <cp:lastPrinted>2022-11-09T11:44:00Z</cp:lastPrinted>
  <dcterms:created xsi:type="dcterms:W3CDTF">2022-11-09T09:35:00Z</dcterms:created>
  <dcterms:modified xsi:type="dcterms:W3CDTF">2022-11-18T07:43:00Z</dcterms:modified>
</cp:coreProperties>
</file>